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66B" w:rsidRDefault="007C27FE" w:rsidP="007C27FE">
      <w:pPr>
        <w:spacing w:after="0" w:line="240" w:lineRule="auto"/>
        <w:rPr>
          <w:rFonts w:cstheme="minorHAnsi"/>
        </w:rPr>
      </w:pPr>
      <w:r w:rsidRPr="007C27FE">
        <w:rPr>
          <w:rFonts w:cstheme="minorHAnsi"/>
        </w:rPr>
        <w:t>Warstwa łącza danych</w:t>
      </w:r>
    </w:p>
    <w:p w:rsidR="007C27FE" w:rsidRDefault="007C27FE" w:rsidP="007C27FE">
      <w:pPr>
        <w:spacing w:after="0" w:line="240" w:lineRule="auto"/>
        <w:rPr>
          <w:rFonts w:cstheme="minorHAnsi"/>
        </w:rPr>
      </w:pPr>
    </w:p>
    <w:p w:rsidR="007C27FE" w:rsidRPr="007C27FE" w:rsidRDefault="007C27FE" w:rsidP="007C27FE">
      <w:pPr>
        <w:spacing w:after="0" w:line="240" w:lineRule="auto"/>
        <w:rPr>
          <w:rFonts w:cstheme="minorHAnsi"/>
        </w:rPr>
      </w:pPr>
      <w:r w:rsidRPr="007C27FE">
        <w:rPr>
          <w:rFonts w:cstheme="minorHAnsi"/>
        </w:rPr>
        <w:t>1.</w:t>
      </w:r>
      <w:r>
        <w:rPr>
          <w:rFonts w:cstheme="minorHAnsi"/>
        </w:rPr>
        <w:t xml:space="preserve"> </w:t>
      </w:r>
      <w:r w:rsidRPr="007C27FE">
        <w:rPr>
          <w:rFonts w:cstheme="minorHAnsi"/>
        </w:rPr>
        <w:t>Zadania:</w:t>
      </w:r>
    </w:p>
    <w:p w:rsidR="007C27FE" w:rsidRDefault="007C27FE" w:rsidP="007C27FE">
      <w:pPr>
        <w:spacing w:after="0" w:line="240" w:lineRule="auto"/>
      </w:pPr>
      <w:r>
        <w:t>- dostarczenie protokołu dostępu do łącza</w:t>
      </w:r>
    </w:p>
    <w:p w:rsidR="007C27FE" w:rsidRDefault="007C27FE" w:rsidP="007C27FE">
      <w:pPr>
        <w:spacing w:after="0" w:line="240" w:lineRule="auto"/>
      </w:pPr>
      <w:r>
        <w:t>- poprawna transmisja danych</w:t>
      </w:r>
    </w:p>
    <w:p w:rsidR="007C27FE" w:rsidRDefault="007C27FE" w:rsidP="007C27FE">
      <w:pPr>
        <w:spacing w:after="0" w:line="240" w:lineRule="auto"/>
      </w:pPr>
      <w:r>
        <w:t>- zapewnienie adresacji fizycznej</w:t>
      </w:r>
    </w:p>
    <w:p w:rsidR="007C27FE" w:rsidRDefault="007C27FE" w:rsidP="007C27FE">
      <w:pPr>
        <w:spacing w:after="0" w:line="240" w:lineRule="auto"/>
      </w:pPr>
      <w:r>
        <w:t>- wykrywanie i korekta błędów warstwy fizycznej</w:t>
      </w:r>
    </w:p>
    <w:p w:rsidR="007C27FE" w:rsidRDefault="007C27FE" w:rsidP="007C27FE">
      <w:pPr>
        <w:spacing w:after="0" w:line="240" w:lineRule="auto"/>
      </w:pPr>
    </w:p>
    <w:p w:rsidR="007C27FE" w:rsidRDefault="007C27FE" w:rsidP="007C27FE">
      <w:pPr>
        <w:spacing w:after="0" w:line="240" w:lineRule="auto"/>
      </w:pPr>
      <w:r>
        <w:t>2. Łącza danych w sieciach lokalnych:</w:t>
      </w:r>
    </w:p>
    <w:p w:rsidR="007C27FE" w:rsidRDefault="007C27FE" w:rsidP="007C27FE">
      <w:pPr>
        <w:spacing w:after="0" w:line="240" w:lineRule="auto"/>
      </w:pPr>
      <w:r>
        <w:t>- ograniczona rozległość (do kilku km)</w:t>
      </w:r>
    </w:p>
    <w:p w:rsidR="007C27FE" w:rsidRDefault="007C27FE" w:rsidP="007C27FE">
      <w:pPr>
        <w:spacing w:after="0" w:line="240" w:lineRule="auto"/>
      </w:pPr>
      <w:r>
        <w:t>- duża przepustowość (do 1Gb/s)</w:t>
      </w:r>
    </w:p>
    <w:p w:rsidR="007C27FE" w:rsidRDefault="007C27FE" w:rsidP="007C27FE">
      <w:pPr>
        <w:spacing w:after="0" w:line="240" w:lineRule="auto"/>
      </w:pPr>
      <w:r>
        <w:t>- wykorzystywane topologie:</w:t>
      </w:r>
    </w:p>
    <w:p w:rsidR="007C27FE" w:rsidRDefault="007C27FE" w:rsidP="007C27FE">
      <w:pPr>
        <w:spacing w:after="0" w:line="240" w:lineRule="auto"/>
      </w:pPr>
      <w:r>
        <w:t xml:space="preserve"> *magistrala(szyna)</w:t>
      </w:r>
    </w:p>
    <w:p w:rsidR="007C27FE" w:rsidRDefault="007C27FE" w:rsidP="007C27FE">
      <w:pPr>
        <w:spacing w:after="0" w:line="240" w:lineRule="auto"/>
      </w:pPr>
      <w:r>
        <w:t xml:space="preserve"> *gwiazda i rozszerzona gwiazda</w:t>
      </w:r>
    </w:p>
    <w:p w:rsidR="007C27FE" w:rsidRDefault="007C27FE" w:rsidP="007C27FE">
      <w:pPr>
        <w:spacing w:after="0" w:line="240" w:lineRule="auto"/>
      </w:pPr>
      <w:r>
        <w:t xml:space="preserve"> *pierścień</w:t>
      </w:r>
    </w:p>
    <w:p w:rsidR="007C27FE" w:rsidRDefault="007C27FE" w:rsidP="007C27FE">
      <w:pPr>
        <w:spacing w:after="0" w:line="240" w:lineRule="auto"/>
      </w:pPr>
      <w:r>
        <w:t>- wykorzystywane media:</w:t>
      </w:r>
    </w:p>
    <w:p w:rsidR="007C27FE" w:rsidRDefault="007C27FE" w:rsidP="007C27FE">
      <w:pPr>
        <w:spacing w:after="0" w:line="240" w:lineRule="auto"/>
      </w:pPr>
      <w:r>
        <w:t xml:space="preserve"> *kable miedziane</w:t>
      </w:r>
    </w:p>
    <w:p w:rsidR="007C27FE" w:rsidRDefault="007C27FE" w:rsidP="007C27FE">
      <w:pPr>
        <w:spacing w:after="0" w:line="240" w:lineRule="auto"/>
      </w:pPr>
      <w:r>
        <w:t xml:space="preserve"> *kable światłowodowe (wielodomowe)</w:t>
      </w:r>
    </w:p>
    <w:p w:rsidR="007C27FE" w:rsidRDefault="007C27FE" w:rsidP="007C27FE">
      <w:pPr>
        <w:spacing w:after="0" w:line="240" w:lineRule="auto"/>
      </w:pPr>
      <w:r>
        <w:t xml:space="preserve"> *łączność bezprzewodowa o krótkim zasięgu</w:t>
      </w:r>
    </w:p>
    <w:p w:rsidR="007C27FE" w:rsidRDefault="007C27FE" w:rsidP="007C27FE">
      <w:pPr>
        <w:spacing w:after="0" w:line="240" w:lineRule="auto"/>
      </w:pPr>
    </w:p>
    <w:p w:rsidR="007C27FE" w:rsidRDefault="007C27FE" w:rsidP="007C27FE">
      <w:pPr>
        <w:spacing w:after="0" w:line="240" w:lineRule="auto"/>
      </w:pPr>
      <w:r>
        <w:t>3. Standardy sieci lokalnych:</w:t>
      </w:r>
    </w:p>
    <w:p w:rsidR="007C27FE" w:rsidRDefault="007C27FE" w:rsidP="007C27FE">
      <w:pPr>
        <w:spacing w:after="0" w:line="240" w:lineRule="auto"/>
      </w:pPr>
      <w:r>
        <w:t>W warstwie drugiej w sieciach lokalnych zdefiniowane są standardy:</w:t>
      </w:r>
    </w:p>
    <w:p w:rsidR="007C27FE" w:rsidRPr="007C27FE" w:rsidRDefault="007C27FE" w:rsidP="007C27FE">
      <w:pPr>
        <w:spacing w:after="0" w:line="240" w:lineRule="auto"/>
        <w:rPr>
          <w:lang w:val="en-US"/>
        </w:rPr>
      </w:pPr>
      <w:r w:rsidRPr="007C27FE">
        <w:rPr>
          <w:lang w:val="en-US"/>
        </w:rPr>
        <w:t>- 802.3 Ethernet</w:t>
      </w:r>
    </w:p>
    <w:p w:rsidR="007C27FE" w:rsidRPr="007C27FE" w:rsidRDefault="007C27FE" w:rsidP="007C27FE">
      <w:pPr>
        <w:spacing w:after="0" w:line="240" w:lineRule="auto"/>
        <w:rPr>
          <w:lang w:val="en-US"/>
        </w:rPr>
      </w:pPr>
      <w:r w:rsidRPr="007C27FE">
        <w:rPr>
          <w:lang w:val="en-US"/>
        </w:rPr>
        <w:t>- 802.4 Token Bus</w:t>
      </w:r>
    </w:p>
    <w:p w:rsidR="007C27FE" w:rsidRPr="007C27FE" w:rsidRDefault="007C27FE" w:rsidP="007C27FE">
      <w:pPr>
        <w:spacing w:after="0" w:line="240" w:lineRule="auto"/>
        <w:rPr>
          <w:lang w:val="en-US"/>
        </w:rPr>
      </w:pPr>
      <w:r w:rsidRPr="007C27FE">
        <w:rPr>
          <w:lang w:val="en-US"/>
        </w:rPr>
        <w:t>- 802.5 Token Ring</w:t>
      </w:r>
    </w:p>
    <w:p w:rsidR="007C27FE" w:rsidRDefault="007C27FE" w:rsidP="007C27FE">
      <w:pPr>
        <w:spacing w:after="0" w:line="240" w:lineRule="auto"/>
        <w:rPr>
          <w:lang w:val="en-US"/>
        </w:rPr>
      </w:pPr>
      <w:r>
        <w:rPr>
          <w:lang w:val="en-US"/>
        </w:rPr>
        <w:t xml:space="preserve">- </w:t>
      </w:r>
      <w:r w:rsidRPr="007C27FE">
        <w:rPr>
          <w:lang w:val="en-US"/>
        </w:rPr>
        <w:t xml:space="preserve">802.11 </w:t>
      </w:r>
      <w:r>
        <w:rPr>
          <w:lang w:val="en-US"/>
        </w:rPr>
        <w:t>wireless LAN (WLAN)</w:t>
      </w:r>
    </w:p>
    <w:p w:rsidR="007C27FE" w:rsidRPr="007C27FE" w:rsidRDefault="007C27FE" w:rsidP="007C27FE">
      <w:pPr>
        <w:spacing w:after="0" w:line="240" w:lineRule="auto"/>
      </w:pPr>
      <w:r w:rsidRPr="007C27FE">
        <w:t>- 802.15 PAN (</w:t>
      </w:r>
      <w:proofErr w:type="spellStart"/>
      <w:r w:rsidRPr="007C27FE">
        <w:t>Bluetooth</w:t>
      </w:r>
      <w:proofErr w:type="spellEnd"/>
      <w:r w:rsidRPr="007C27FE">
        <w:t>)</w:t>
      </w:r>
    </w:p>
    <w:p w:rsidR="007C27FE" w:rsidRPr="007C27FE" w:rsidRDefault="007C27FE" w:rsidP="007C27FE">
      <w:pPr>
        <w:spacing w:after="0" w:line="240" w:lineRule="auto"/>
      </w:pPr>
    </w:p>
    <w:p w:rsidR="007C27FE" w:rsidRPr="007C27FE" w:rsidRDefault="007C27FE" w:rsidP="007C27FE">
      <w:pPr>
        <w:spacing w:after="0" w:line="240" w:lineRule="auto"/>
      </w:pPr>
      <w:r w:rsidRPr="007C27FE">
        <w:t>4. Topologie sieci</w:t>
      </w:r>
    </w:p>
    <w:p w:rsidR="007C27FE" w:rsidRDefault="007C27FE" w:rsidP="007C27FE">
      <w:pPr>
        <w:tabs>
          <w:tab w:val="left" w:pos="2355"/>
        </w:tabs>
        <w:spacing w:after="0" w:line="240" w:lineRule="auto"/>
      </w:pPr>
      <w:r>
        <w:t>- punkt-punkt</w:t>
      </w:r>
    </w:p>
    <w:p w:rsidR="007C27FE" w:rsidRDefault="007C27FE" w:rsidP="007C27FE">
      <w:pPr>
        <w:tabs>
          <w:tab w:val="left" w:pos="2355"/>
        </w:tabs>
        <w:spacing w:after="0" w:line="240" w:lineRule="auto"/>
      </w:pPr>
      <w:r>
        <w:t xml:space="preserve">- magistrala (bus): </w:t>
      </w:r>
    </w:p>
    <w:p w:rsidR="007C27FE" w:rsidRDefault="007C27FE" w:rsidP="007C27FE">
      <w:pPr>
        <w:tabs>
          <w:tab w:val="left" w:pos="2355"/>
        </w:tabs>
        <w:spacing w:after="0" w:line="240" w:lineRule="auto"/>
      </w:pPr>
      <w:r>
        <w:t xml:space="preserve">*wszystkie urządzenia podłączone są bezpośrednio; </w:t>
      </w:r>
    </w:p>
    <w:p w:rsidR="007C27FE" w:rsidRDefault="007C27FE" w:rsidP="007C27FE">
      <w:pPr>
        <w:tabs>
          <w:tab w:val="left" w:pos="2355"/>
        </w:tabs>
        <w:spacing w:after="0" w:line="240" w:lineRule="auto"/>
      </w:pPr>
      <w:r>
        <w:t>*wszyscy odbierają wysyłany sygnał</w:t>
      </w:r>
    </w:p>
    <w:p w:rsidR="007C27FE" w:rsidRDefault="007C27FE" w:rsidP="007C27FE">
      <w:pPr>
        <w:tabs>
          <w:tab w:val="left" w:pos="2355"/>
        </w:tabs>
        <w:spacing w:after="0" w:line="240" w:lineRule="auto"/>
      </w:pPr>
      <w:r>
        <w:t>- pierścień (ring):</w:t>
      </w:r>
    </w:p>
    <w:p w:rsidR="007C27FE" w:rsidRDefault="007C27FE" w:rsidP="007C27FE">
      <w:pPr>
        <w:tabs>
          <w:tab w:val="left" w:pos="2355"/>
        </w:tabs>
        <w:spacing w:after="0" w:line="240" w:lineRule="auto"/>
      </w:pPr>
      <w:r>
        <w:t>*otrzymywanie informacji od poprzedniego u</w:t>
      </w:r>
      <w:r w:rsidR="006B7847">
        <w:t>rządzenia</w:t>
      </w:r>
    </w:p>
    <w:p w:rsidR="006B7847" w:rsidRDefault="006B7847" w:rsidP="007C27FE">
      <w:pPr>
        <w:tabs>
          <w:tab w:val="left" w:pos="2355"/>
        </w:tabs>
        <w:spacing w:after="0" w:line="240" w:lineRule="auto"/>
      </w:pPr>
      <w:r>
        <w:t>*wysyłanie informacji do następnego urządzenia</w:t>
      </w:r>
    </w:p>
    <w:p w:rsidR="006B7847" w:rsidRDefault="006B7847" w:rsidP="007C27FE">
      <w:pPr>
        <w:tabs>
          <w:tab w:val="left" w:pos="2355"/>
        </w:tabs>
        <w:spacing w:after="0" w:line="240" w:lineRule="auto"/>
      </w:pPr>
      <w:r>
        <w:t>*</w:t>
      </w:r>
      <w:r w:rsidR="00981981">
        <w:t>pierścień może być podwójny (FDD</w:t>
      </w:r>
      <w:r>
        <w:t>I)</w:t>
      </w:r>
    </w:p>
    <w:p w:rsidR="006B7847" w:rsidRDefault="006B7847" w:rsidP="007C27FE">
      <w:pPr>
        <w:tabs>
          <w:tab w:val="left" w:pos="2355"/>
        </w:tabs>
        <w:spacing w:after="0" w:line="240" w:lineRule="auto"/>
      </w:pPr>
      <w:r>
        <w:t>- gwiazda (star):</w:t>
      </w:r>
    </w:p>
    <w:p w:rsidR="006B7847" w:rsidRDefault="006B7847" w:rsidP="007C27FE">
      <w:pPr>
        <w:tabs>
          <w:tab w:val="left" w:pos="2355"/>
        </w:tabs>
        <w:spacing w:after="0" w:line="240" w:lineRule="auto"/>
      </w:pPr>
      <w:r>
        <w:t>*przepływ informacji odbywa się poprzez centralne urządzenie</w:t>
      </w:r>
    </w:p>
    <w:p w:rsidR="006B7847" w:rsidRDefault="006B7847" w:rsidP="007C27FE">
      <w:pPr>
        <w:tabs>
          <w:tab w:val="left" w:pos="2355"/>
        </w:tabs>
        <w:spacing w:after="0" w:line="240" w:lineRule="auto"/>
      </w:pPr>
      <w:r>
        <w:t xml:space="preserve">-rozszerzona gwiazda: </w:t>
      </w:r>
    </w:p>
    <w:p w:rsidR="006B7847" w:rsidRDefault="006B7847" w:rsidP="007C27FE">
      <w:pPr>
        <w:tabs>
          <w:tab w:val="left" w:pos="2355"/>
        </w:tabs>
        <w:spacing w:after="0" w:line="240" w:lineRule="auto"/>
      </w:pPr>
      <w:r>
        <w:t>*rozbudowana hierarchia</w:t>
      </w:r>
    </w:p>
    <w:p w:rsidR="006B7847" w:rsidRDefault="006B7847" w:rsidP="007C27FE">
      <w:pPr>
        <w:tabs>
          <w:tab w:val="left" w:pos="2355"/>
        </w:tabs>
        <w:spacing w:after="0" w:line="240" w:lineRule="auto"/>
      </w:pPr>
      <w:r>
        <w:t>*oszczędność kabli</w:t>
      </w:r>
    </w:p>
    <w:p w:rsidR="006B7847" w:rsidRDefault="006B7847" w:rsidP="007C27FE">
      <w:pPr>
        <w:tabs>
          <w:tab w:val="left" w:pos="2355"/>
        </w:tabs>
        <w:spacing w:after="0" w:line="240" w:lineRule="auto"/>
      </w:pPr>
    </w:p>
    <w:p w:rsidR="006B7847" w:rsidRDefault="006B7847" w:rsidP="007C27FE">
      <w:pPr>
        <w:tabs>
          <w:tab w:val="left" w:pos="2355"/>
        </w:tabs>
        <w:spacing w:after="0" w:line="240" w:lineRule="auto"/>
      </w:pPr>
      <w:r>
        <w:t>5. Topologia logiczna a fizyczna:</w:t>
      </w:r>
    </w:p>
    <w:p w:rsidR="006B7847" w:rsidRDefault="006B7847" w:rsidP="007C27FE">
      <w:pPr>
        <w:tabs>
          <w:tab w:val="left" w:pos="2355"/>
        </w:tabs>
        <w:spacing w:after="0" w:line="240" w:lineRule="auto"/>
      </w:pPr>
      <w:r>
        <w:t>- fizyczna:</w:t>
      </w:r>
    </w:p>
    <w:p w:rsidR="006B7847" w:rsidRDefault="006B7847" w:rsidP="007C27FE">
      <w:pPr>
        <w:tabs>
          <w:tab w:val="left" w:pos="2355"/>
        </w:tabs>
        <w:spacing w:after="0" w:line="240" w:lineRule="auto"/>
      </w:pPr>
      <w:r>
        <w:t>*zależy od połączenia urządzeń</w:t>
      </w:r>
    </w:p>
    <w:p w:rsidR="006B7847" w:rsidRDefault="006B7847" w:rsidP="007C27FE">
      <w:pPr>
        <w:tabs>
          <w:tab w:val="left" w:pos="2355"/>
        </w:tabs>
        <w:spacing w:after="0" w:line="240" w:lineRule="auto"/>
      </w:pPr>
      <w:r>
        <w:t>- logiczna:</w:t>
      </w:r>
    </w:p>
    <w:p w:rsidR="006B7847" w:rsidRDefault="006B7847" w:rsidP="007C27FE">
      <w:pPr>
        <w:tabs>
          <w:tab w:val="left" w:pos="2355"/>
        </w:tabs>
        <w:spacing w:after="0" w:line="240" w:lineRule="auto"/>
      </w:pPr>
      <w:r>
        <w:t>*zależy od propagacji informacji</w:t>
      </w:r>
    </w:p>
    <w:p w:rsidR="006B7847" w:rsidRDefault="006B7847" w:rsidP="007C27FE">
      <w:pPr>
        <w:tabs>
          <w:tab w:val="left" w:pos="2355"/>
        </w:tabs>
        <w:spacing w:after="0" w:line="240" w:lineRule="auto"/>
      </w:pPr>
      <w:r>
        <w:t>-wady i zalety topologii zależą od:</w:t>
      </w:r>
    </w:p>
    <w:p w:rsidR="006B7847" w:rsidRDefault="006B7847" w:rsidP="007C27FE">
      <w:pPr>
        <w:tabs>
          <w:tab w:val="left" w:pos="2355"/>
        </w:tabs>
        <w:spacing w:after="0" w:line="240" w:lineRule="auto"/>
      </w:pPr>
      <w:r>
        <w:t>*niezawodności, kosztu, sposobu prowadzenia transmisji</w:t>
      </w:r>
    </w:p>
    <w:p w:rsidR="006B7847" w:rsidRDefault="006B7847" w:rsidP="007C27FE">
      <w:pPr>
        <w:tabs>
          <w:tab w:val="left" w:pos="2355"/>
        </w:tabs>
        <w:spacing w:after="0" w:line="240" w:lineRule="auto"/>
      </w:pPr>
    </w:p>
    <w:p w:rsidR="006B7847" w:rsidRDefault="006B7847" w:rsidP="007C27FE">
      <w:pPr>
        <w:tabs>
          <w:tab w:val="left" w:pos="2355"/>
        </w:tabs>
        <w:spacing w:after="0" w:line="240" w:lineRule="auto"/>
      </w:pPr>
    </w:p>
    <w:p w:rsidR="006B7847" w:rsidRDefault="006B7847" w:rsidP="007C27FE">
      <w:pPr>
        <w:tabs>
          <w:tab w:val="left" w:pos="2355"/>
        </w:tabs>
        <w:spacing w:after="0" w:line="240" w:lineRule="auto"/>
      </w:pPr>
      <w:r>
        <w:lastRenderedPageBreak/>
        <w:t>6. Ramka:</w:t>
      </w:r>
    </w:p>
    <w:p w:rsidR="006B7847" w:rsidRDefault="006B7847" w:rsidP="007C27FE">
      <w:pPr>
        <w:tabs>
          <w:tab w:val="left" w:pos="2355"/>
        </w:tabs>
        <w:spacing w:after="0" w:line="240" w:lineRule="auto"/>
      </w:pPr>
      <w:r>
        <w:t>-PDU warstwy łącza danych nazywamy ramką</w:t>
      </w:r>
    </w:p>
    <w:p w:rsidR="006B7847" w:rsidRDefault="006B7847" w:rsidP="007C27FE">
      <w:pPr>
        <w:tabs>
          <w:tab w:val="left" w:pos="2355"/>
        </w:tabs>
        <w:spacing w:after="0" w:line="240" w:lineRule="auto"/>
      </w:pPr>
      <w:r>
        <w:t>-to rzeczywista porcja danych przesyłana przez sieć jako całość</w:t>
      </w:r>
    </w:p>
    <w:p w:rsidR="006B7847" w:rsidRDefault="006B7847" w:rsidP="007C27FE">
      <w:pPr>
        <w:tabs>
          <w:tab w:val="left" w:pos="2355"/>
        </w:tabs>
        <w:spacing w:after="0" w:line="240" w:lineRule="auto"/>
      </w:pPr>
      <w:r>
        <w:t>- typowa ramka w sieci LAN zawiera:</w:t>
      </w:r>
    </w:p>
    <w:p w:rsidR="006B7847" w:rsidRDefault="006B7847" w:rsidP="007C27FE">
      <w:pPr>
        <w:tabs>
          <w:tab w:val="left" w:pos="2355"/>
        </w:tabs>
        <w:spacing w:after="0" w:line="240" w:lineRule="auto"/>
      </w:pPr>
      <w:r>
        <w:t>*znacznik początku i końca ramki</w:t>
      </w:r>
    </w:p>
    <w:p w:rsidR="006B7847" w:rsidRDefault="006B7847" w:rsidP="007C27FE">
      <w:pPr>
        <w:tabs>
          <w:tab w:val="left" w:pos="2355"/>
        </w:tabs>
        <w:spacing w:after="0" w:line="240" w:lineRule="auto"/>
      </w:pPr>
      <w:r>
        <w:t>*adres nadawcy i odbiorcy (MAC)</w:t>
      </w:r>
    </w:p>
    <w:p w:rsidR="006B7847" w:rsidRDefault="006B7847" w:rsidP="007C27FE">
      <w:pPr>
        <w:tabs>
          <w:tab w:val="left" w:pos="2355"/>
        </w:tabs>
        <w:spacing w:after="0" w:line="240" w:lineRule="auto"/>
      </w:pPr>
      <w:r>
        <w:t>*informacje o typie</w:t>
      </w:r>
    </w:p>
    <w:p w:rsidR="006B7847" w:rsidRDefault="006B7847" w:rsidP="007C27FE">
      <w:pPr>
        <w:tabs>
          <w:tab w:val="left" w:pos="2355"/>
        </w:tabs>
        <w:spacing w:after="0" w:line="240" w:lineRule="auto"/>
      </w:pPr>
      <w:r>
        <w:t>*długość ramki</w:t>
      </w:r>
    </w:p>
    <w:p w:rsidR="006B7847" w:rsidRDefault="006B7847" w:rsidP="007C27FE">
      <w:pPr>
        <w:tabs>
          <w:tab w:val="left" w:pos="2355"/>
        </w:tabs>
        <w:spacing w:after="0" w:line="240" w:lineRule="auto"/>
      </w:pPr>
      <w:r>
        <w:t>*dane</w:t>
      </w:r>
    </w:p>
    <w:p w:rsidR="006B7847" w:rsidRDefault="006B7847" w:rsidP="007C27FE">
      <w:pPr>
        <w:tabs>
          <w:tab w:val="left" w:pos="2355"/>
        </w:tabs>
        <w:spacing w:after="0" w:line="240" w:lineRule="auto"/>
      </w:pPr>
      <w:r>
        <w:t>*suma kontrolna</w:t>
      </w:r>
    </w:p>
    <w:p w:rsidR="006B7847" w:rsidRDefault="006B7847" w:rsidP="007C27FE">
      <w:pPr>
        <w:tabs>
          <w:tab w:val="left" w:pos="2355"/>
        </w:tabs>
        <w:spacing w:after="0" w:line="240" w:lineRule="auto"/>
      </w:pPr>
    </w:p>
    <w:p w:rsidR="004B195D" w:rsidRDefault="006B7847" w:rsidP="007C27FE">
      <w:pPr>
        <w:tabs>
          <w:tab w:val="left" w:pos="2355"/>
        </w:tabs>
        <w:spacing w:after="0" w:line="240" w:lineRule="auto"/>
      </w:pPr>
      <w:r>
        <w:t>7.</w:t>
      </w:r>
      <w:r w:rsidR="004B195D">
        <w:t xml:space="preserve"> MTU:</w:t>
      </w:r>
    </w:p>
    <w:p w:rsidR="004B195D" w:rsidRDefault="004B195D" w:rsidP="007C27FE">
      <w:pPr>
        <w:tabs>
          <w:tab w:val="left" w:pos="2355"/>
        </w:tabs>
        <w:spacing w:after="0" w:line="240" w:lineRule="auto"/>
      </w:pPr>
      <w:r>
        <w:t>- standardy technologii określają własną minimalną i maksymalną długość ramki</w:t>
      </w:r>
    </w:p>
    <w:p w:rsidR="006B7847" w:rsidRDefault="004B195D" w:rsidP="007C27FE">
      <w:pPr>
        <w:tabs>
          <w:tab w:val="left" w:pos="2355"/>
        </w:tabs>
        <w:spacing w:after="0" w:line="240" w:lineRule="auto"/>
      </w:pPr>
      <w:r>
        <w:t xml:space="preserve">- MTU to maksymalna długość pola danych w ramce warstwy łącza danych </w:t>
      </w:r>
      <w:r w:rsidR="006B7847">
        <w:t xml:space="preserve"> </w:t>
      </w:r>
    </w:p>
    <w:p w:rsidR="00981981" w:rsidRDefault="00981981" w:rsidP="007C27FE">
      <w:pPr>
        <w:tabs>
          <w:tab w:val="left" w:pos="2355"/>
        </w:tabs>
        <w:spacing w:after="0" w:line="240" w:lineRule="auto"/>
      </w:pPr>
    </w:p>
    <w:p w:rsidR="00981981" w:rsidRDefault="00981981" w:rsidP="007C27FE">
      <w:pPr>
        <w:tabs>
          <w:tab w:val="left" w:pos="2355"/>
        </w:tabs>
        <w:spacing w:after="0" w:line="240" w:lineRule="auto"/>
      </w:pPr>
      <w:r>
        <w:t>8. Topologie w sieciach lokalnych:</w:t>
      </w:r>
    </w:p>
    <w:p w:rsidR="00981981" w:rsidRDefault="00981981" w:rsidP="007C27FE">
      <w:pPr>
        <w:tabs>
          <w:tab w:val="left" w:pos="2355"/>
        </w:tabs>
        <w:spacing w:after="0" w:line="240" w:lineRule="auto"/>
      </w:pPr>
      <w:r>
        <w:t>-topologia</w:t>
      </w:r>
      <w:r>
        <w:sym w:font="Wingdings" w:char="F0E0"/>
      </w:r>
      <w:r>
        <w:t>fizyczna</w:t>
      </w:r>
      <w:r>
        <w:sym w:font="Wingdings" w:char="F0E0"/>
      </w:r>
      <w:r>
        <w:t>logiczna</w:t>
      </w:r>
    </w:p>
    <w:p w:rsidR="00981981" w:rsidRDefault="00981981" w:rsidP="007C27FE">
      <w:pPr>
        <w:tabs>
          <w:tab w:val="left" w:pos="2355"/>
        </w:tabs>
        <w:spacing w:after="0" w:line="240" w:lineRule="auto"/>
      </w:pPr>
      <w:r>
        <w:t>-Ethernet</w:t>
      </w:r>
      <w:r>
        <w:sym w:font="Wingdings" w:char="F0E0"/>
      </w:r>
      <w:r>
        <w:t xml:space="preserve">magistrala lub (rozszerzona) gwiazda </w:t>
      </w:r>
      <w:r>
        <w:sym w:font="Wingdings" w:char="F0E0"/>
      </w:r>
      <w:r>
        <w:t>magistrala</w:t>
      </w:r>
    </w:p>
    <w:p w:rsidR="00981981" w:rsidRDefault="00981981" w:rsidP="007C27FE">
      <w:pPr>
        <w:tabs>
          <w:tab w:val="left" w:pos="2355"/>
        </w:tabs>
        <w:spacing w:after="0" w:line="240" w:lineRule="auto"/>
      </w:pPr>
      <w:r>
        <w:t>-</w:t>
      </w:r>
      <w:proofErr w:type="spellStart"/>
      <w:r>
        <w:t>Token</w:t>
      </w:r>
      <w:proofErr w:type="spellEnd"/>
      <w:r>
        <w:t xml:space="preserve"> Ring</w:t>
      </w:r>
      <w:r>
        <w:sym w:font="Wingdings" w:char="F0E0"/>
      </w:r>
      <w:r>
        <w:t xml:space="preserve">gwiazda lub pierścień </w:t>
      </w:r>
      <w:r>
        <w:sym w:font="Wingdings" w:char="F0E0"/>
      </w:r>
      <w:r>
        <w:t>pierścień</w:t>
      </w:r>
    </w:p>
    <w:p w:rsidR="00981981" w:rsidRDefault="00981981" w:rsidP="007C27FE">
      <w:pPr>
        <w:tabs>
          <w:tab w:val="left" w:pos="2355"/>
        </w:tabs>
        <w:spacing w:after="0" w:line="240" w:lineRule="auto"/>
      </w:pPr>
      <w:r>
        <w:t xml:space="preserve">-FDII </w:t>
      </w:r>
      <w:r>
        <w:sym w:font="Wingdings" w:char="F0E0"/>
      </w:r>
      <w:r>
        <w:t xml:space="preserve">podwójny pierścień </w:t>
      </w:r>
      <w:r>
        <w:sym w:font="Wingdings" w:char="F0E0"/>
      </w:r>
      <w:r>
        <w:t>gwiazda</w:t>
      </w:r>
    </w:p>
    <w:p w:rsidR="00981981" w:rsidRDefault="00981981" w:rsidP="007C27FE">
      <w:pPr>
        <w:tabs>
          <w:tab w:val="left" w:pos="2355"/>
        </w:tabs>
        <w:spacing w:after="0" w:line="240" w:lineRule="auto"/>
      </w:pPr>
    </w:p>
    <w:p w:rsidR="00981981" w:rsidRDefault="00981981" w:rsidP="007C27FE">
      <w:pPr>
        <w:tabs>
          <w:tab w:val="left" w:pos="2355"/>
        </w:tabs>
        <w:spacing w:after="0" w:line="240" w:lineRule="auto"/>
      </w:pPr>
      <w:r>
        <w:t xml:space="preserve">9. Dostęp do mediów – </w:t>
      </w:r>
      <w:proofErr w:type="spellStart"/>
      <w:r>
        <w:t>klasyfik</w:t>
      </w:r>
      <w:proofErr w:type="spellEnd"/>
      <w:r>
        <w:t>. Protokołów:</w:t>
      </w:r>
    </w:p>
    <w:p w:rsidR="00981981" w:rsidRDefault="00981981" w:rsidP="007C27FE">
      <w:pPr>
        <w:tabs>
          <w:tab w:val="left" w:pos="2355"/>
        </w:tabs>
        <w:spacing w:after="0" w:line="240" w:lineRule="auto"/>
      </w:pPr>
      <w:r>
        <w:t>-niedeterministyczny:</w:t>
      </w:r>
    </w:p>
    <w:p w:rsidR="00981981" w:rsidRDefault="00981981" w:rsidP="007C27FE">
      <w:pPr>
        <w:tabs>
          <w:tab w:val="left" w:pos="2355"/>
        </w:tabs>
        <w:spacing w:after="0" w:line="240" w:lineRule="auto"/>
      </w:pPr>
      <w:r>
        <w:t>*urządzenie nadaje, gdy łącze jest wolne</w:t>
      </w:r>
    </w:p>
    <w:p w:rsidR="00981981" w:rsidRDefault="00981981" w:rsidP="007C27FE">
      <w:pPr>
        <w:tabs>
          <w:tab w:val="left" w:pos="2355"/>
        </w:tabs>
        <w:spacing w:after="0" w:line="240" w:lineRule="auto"/>
      </w:pPr>
      <w:r>
        <w:t>*rywalizacja</w:t>
      </w:r>
    </w:p>
    <w:p w:rsidR="00981981" w:rsidRDefault="00981981" w:rsidP="007C27FE">
      <w:pPr>
        <w:tabs>
          <w:tab w:val="left" w:pos="2355"/>
        </w:tabs>
        <w:spacing w:after="0" w:line="240" w:lineRule="auto"/>
      </w:pPr>
      <w:r>
        <w:t>*problem z wielodostępem do medium</w:t>
      </w:r>
    </w:p>
    <w:p w:rsidR="00981981" w:rsidRDefault="00981981" w:rsidP="007C27FE">
      <w:pPr>
        <w:tabs>
          <w:tab w:val="left" w:pos="2355"/>
        </w:tabs>
        <w:spacing w:after="0" w:line="240" w:lineRule="auto"/>
      </w:pPr>
      <w:r>
        <w:t>*urządzenia są równouprawnione</w:t>
      </w:r>
    </w:p>
    <w:p w:rsidR="00981981" w:rsidRDefault="00981981" w:rsidP="007C27FE">
      <w:pPr>
        <w:tabs>
          <w:tab w:val="left" w:pos="2355"/>
        </w:tabs>
        <w:spacing w:after="0" w:line="240" w:lineRule="auto"/>
      </w:pPr>
      <w:r>
        <w:t>*dobry do zastosowań biurowych</w:t>
      </w:r>
    </w:p>
    <w:p w:rsidR="00981981" w:rsidRDefault="00981981" w:rsidP="007C27FE">
      <w:pPr>
        <w:tabs>
          <w:tab w:val="left" w:pos="2355"/>
        </w:tabs>
        <w:spacing w:after="0" w:line="240" w:lineRule="auto"/>
      </w:pPr>
      <w:r>
        <w:t>*np. Ethernet</w:t>
      </w:r>
    </w:p>
    <w:p w:rsidR="00981981" w:rsidRDefault="00981981" w:rsidP="007C27FE">
      <w:pPr>
        <w:tabs>
          <w:tab w:val="left" w:pos="2355"/>
        </w:tabs>
        <w:spacing w:after="0" w:line="240" w:lineRule="auto"/>
      </w:pPr>
      <w:r>
        <w:t>-Deterministyczny:</w:t>
      </w:r>
    </w:p>
    <w:p w:rsidR="00981981" w:rsidRDefault="00981981" w:rsidP="007C27FE">
      <w:pPr>
        <w:tabs>
          <w:tab w:val="left" w:pos="2355"/>
        </w:tabs>
        <w:spacing w:after="0" w:line="240" w:lineRule="auto"/>
      </w:pPr>
      <w:r>
        <w:t>*urządzenie nadaje, gdy nadejdzie kolejność</w:t>
      </w:r>
    </w:p>
    <w:p w:rsidR="00981981" w:rsidRDefault="00981981" w:rsidP="007C27FE">
      <w:pPr>
        <w:tabs>
          <w:tab w:val="left" w:pos="2355"/>
        </w:tabs>
        <w:spacing w:after="0" w:line="240" w:lineRule="auto"/>
      </w:pPr>
      <w:r>
        <w:t>*przydział dostępu</w:t>
      </w:r>
    </w:p>
    <w:p w:rsidR="00981981" w:rsidRDefault="00981981" w:rsidP="007C27FE">
      <w:pPr>
        <w:tabs>
          <w:tab w:val="left" w:pos="2355"/>
        </w:tabs>
        <w:spacing w:after="0" w:line="240" w:lineRule="auto"/>
      </w:pPr>
      <w:r>
        <w:t>*problem z zarządzaniem kolejnością</w:t>
      </w:r>
    </w:p>
    <w:p w:rsidR="00981981" w:rsidRDefault="00981981" w:rsidP="007C27FE">
      <w:pPr>
        <w:tabs>
          <w:tab w:val="left" w:pos="2355"/>
        </w:tabs>
        <w:spacing w:after="0" w:line="240" w:lineRule="auto"/>
      </w:pPr>
      <w:r>
        <w:t>*dobry do zastosowań przemysłowych</w:t>
      </w:r>
    </w:p>
    <w:p w:rsidR="00981981" w:rsidRPr="0042691D" w:rsidRDefault="00981981" w:rsidP="007C27FE">
      <w:pPr>
        <w:tabs>
          <w:tab w:val="left" w:pos="2355"/>
        </w:tabs>
        <w:spacing w:after="0" w:line="240" w:lineRule="auto"/>
      </w:pPr>
      <w:r w:rsidRPr="0042691D">
        <w:t xml:space="preserve">*np. </w:t>
      </w:r>
      <w:proofErr w:type="spellStart"/>
      <w:r w:rsidRPr="0042691D">
        <w:t>Token</w:t>
      </w:r>
      <w:proofErr w:type="spellEnd"/>
      <w:r w:rsidRPr="0042691D">
        <w:t xml:space="preserve"> Ring, </w:t>
      </w:r>
      <w:proofErr w:type="spellStart"/>
      <w:r w:rsidRPr="0042691D">
        <w:t>Token</w:t>
      </w:r>
      <w:proofErr w:type="spellEnd"/>
      <w:r w:rsidRPr="0042691D">
        <w:t xml:space="preserve"> Bus, FDDI</w:t>
      </w:r>
    </w:p>
    <w:p w:rsidR="006B7847" w:rsidRPr="0042691D" w:rsidRDefault="006B7847" w:rsidP="007C27FE">
      <w:pPr>
        <w:tabs>
          <w:tab w:val="left" w:pos="2355"/>
        </w:tabs>
        <w:spacing w:after="0" w:line="240" w:lineRule="auto"/>
      </w:pPr>
      <w:r w:rsidRPr="0042691D">
        <w:t xml:space="preserve"> </w:t>
      </w:r>
    </w:p>
    <w:p w:rsidR="006B7847" w:rsidRPr="0042691D" w:rsidRDefault="00981981" w:rsidP="007C27FE">
      <w:pPr>
        <w:tabs>
          <w:tab w:val="left" w:pos="2355"/>
        </w:tabs>
        <w:spacing w:after="0" w:line="240" w:lineRule="auto"/>
      </w:pPr>
      <w:r w:rsidRPr="0042691D">
        <w:t>10. Ethernet – cechy:</w:t>
      </w:r>
    </w:p>
    <w:p w:rsidR="00981981" w:rsidRDefault="00981981" w:rsidP="007C27FE">
      <w:pPr>
        <w:tabs>
          <w:tab w:val="left" w:pos="2355"/>
        </w:tabs>
        <w:spacing w:after="0" w:line="240" w:lineRule="auto"/>
      </w:pPr>
      <w:r w:rsidRPr="0042691D">
        <w:t xml:space="preserve">- najpopularniejsza </w:t>
      </w:r>
      <w:r w:rsidR="0042691D">
        <w:t>technologia stosowana w sieciach LAN</w:t>
      </w:r>
    </w:p>
    <w:p w:rsidR="0042691D" w:rsidRDefault="0042691D" w:rsidP="007C27FE">
      <w:pPr>
        <w:tabs>
          <w:tab w:val="left" w:pos="2355"/>
        </w:tabs>
        <w:spacing w:after="0" w:line="240" w:lineRule="auto"/>
      </w:pPr>
      <w:r>
        <w:t>-używa metody dostępu z wykrywaniem kolizji CSMA/CD</w:t>
      </w:r>
    </w:p>
    <w:p w:rsidR="0042691D" w:rsidRDefault="0042691D" w:rsidP="007C27FE">
      <w:pPr>
        <w:tabs>
          <w:tab w:val="left" w:pos="2355"/>
        </w:tabs>
        <w:spacing w:after="0" w:line="240" w:lineRule="auto"/>
      </w:pPr>
      <w:r>
        <w:t>-obsługuje różnego rodzaju okablowanie</w:t>
      </w:r>
    </w:p>
    <w:p w:rsidR="0042691D" w:rsidRDefault="0042691D" w:rsidP="007C27FE">
      <w:pPr>
        <w:tabs>
          <w:tab w:val="left" w:pos="2355"/>
        </w:tabs>
        <w:spacing w:after="0" w:line="240" w:lineRule="auto"/>
      </w:pPr>
      <w:r>
        <w:t>-technologia ta jest pasywna, czyli nie wymaga własnego źródła zasilania</w:t>
      </w:r>
    </w:p>
    <w:p w:rsidR="0042691D" w:rsidRDefault="0042691D" w:rsidP="007C27FE">
      <w:pPr>
        <w:tabs>
          <w:tab w:val="left" w:pos="2355"/>
        </w:tabs>
        <w:spacing w:after="0" w:line="240" w:lineRule="auto"/>
      </w:pPr>
      <w:r>
        <w:t>-pracuje bezawaryjnie dopóki kabel nie jest fizycznie odcięty lub niewłaściwie zakończony</w:t>
      </w:r>
    </w:p>
    <w:p w:rsidR="0042691D" w:rsidRDefault="0042691D" w:rsidP="007C27FE">
      <w:pPr>
        <w:tabs>
          <w:tab w:val="left" w:pos="2355"/>
        </w:tabs>
        <w:spacing w:after="0" w:line="240" w:lineRule="auto"/>
      </w:pPr>
      <w:r>
        <w:t>-sieć Ethernet używająca topologii magistrali, musi mieć końce magistrali zakończone terminatorami (dot. kabli koncentrycznych)</w:t>
      </w:r>
    </w:p>
    <w:p w:rsidR="0042691D" w:rsidRDefault="0042691D" w:rsidP="007C27FE">
      <w:pPr>
        <w:tabs>
          <w:tab w:val="left" w:pos="2355"/>
        </w:tabs>
        <w:spacing w:after="0" w:line="240" w:lineRule="auto"/>
      </w:pPr>
      <w:r>
        <w:t>-w tej technologii może być używane wiele protokołów komunikacyjnych</w:t>
      </w:r>
    </w:p>
    <w:p w:rsidR="0042691D" w:rsidRDefault="0042691D" w:rsidP="007C27FE">
      <w:pPr>
        <w:tabs>
          <w:tab w:val="left" w:pos="2355"/>
        </w:tabs>
        <w:spacing w:after="0" w:line="240" w:lineRule="auto"/>
      </w:pPr>
      <w:r>
        <w:t xml:space="preserve">-można w niej łączyć mieszane środowiska komputerowe (np. </w:t>
      </w:r>
      <w:proofErr w:type="spellStart"/>
      <w:r>
        <w:t>Netware</w:t>
      </w:r>
      <w:proofErr w:type="spellEnd"/>
      <w:r>
        <w:t>, Unix, Windows)</w:t>
      </w:r>
    </w:p>
    <w:p w:rsidR="0042691D" w:rsidRDefault="0042691D" w:rsidP="007C27FE">
      <w:pPr>
        <w:tabs>
          <w:tab w:val="left" w:pos="2355"/>
        </w:tabs>
        <w:spacing w:after="0" w:line="240" w:lineRule="auto"/>
      </w:pPr>
    </w:p>
    <w:p w:rsidR="0042691D" w:rsidRDefault="0042691D" w:rsidP="007C27FE">
      <w:pPr>
        <w:tabs>
          <w:tab w:val="left" w:pos="2355"/>
        </w:tabs>
        <w:spacing w:after="0" w:line="240" w:lineRule="auto"/>
      </w:pPr>
      <w:r>
        <w:t>11. Ramka Ethernet:</w:t>
      </w:r>
    </w:p>
    <w:p w:rsidR="0042691D" w:rsidRDefault="0042691D" w:rsidP="007C27FE">
      <w:pPr>
        <w:tabs>
          <w:tab w:val="left" w:pos="2355"/>
        </w:tabs>
        <w:spacing w:after="0" w:line="240" w:lineRule="auto"/>
      </w:pPr>
      <w:r>
        <w:t>-preambuła</w:t>
      </w:r>
      <w:r w:rsidR="006A3943">
        <w:t>:</w:t>
      </w:r>
    </w:p>
    <w:p w:rsidR="0042691D" w:rsidRDefault="0042691D" w:rsidP="007C27FE">
      <w:pPr>
        <w:tabs>
          <w:tab w:val="left" w:pos="2355"/>
        </w:tabs>
        <w:spacing w:after="0" w:line="240" w:lineRule="auto"/>
      </w:pPr>
      <w:r>
        <w:t>*</w:t>
      </w:r>
      <w:r w:rsidR="00461D10">
        <w:t>wykorzystywana do synchronizacji bitowej</w:t>
      </w:r>
    </w:p>
    <w:p w:rsidR="00461D10" w:rsidRDefault="00461D10" w:rsidP="007C27FE">
      <w:pPr>
        <w:tabs>
          <w:tab w:val="left" w:pos="2355"/>
        </w:tabs>
        <w:spacing w:after="0" w:line="240" w:lineRule="auto"/>
      </w:pPr>
      <w:r>
        <w:t>*umożliwia interfejsowi odbierającemu przygotować się do odbioru ramki</w:t>
      </w:r>
    </w:p>
    <w:p w:rsidR="00461D10" w:rsidRDefault="00461D10" w:rsidP="007C27FE">
      <w:pPr>
        <w:tabs>
          <w:tab w:val="left" w:pos="2355"/>
        </w:tabs>
        <w:spacing w:after="0" w:line="240" w:lineRule="auto"/>
      </w:pPr>
      <w:r>
        <w:t>*7bajtów preambuły składa się naprzemiennie z bitów 1 i 0</w:t>
      </w:r>
    </w:p>
    <w:p w:rsidR="00461D10" w:rsidRDefault="00461D10" w:rsidP="007C27FE">
      <w:pPr>
        <w:tabs>
          <w:tab w:val="left" w:pos="2355"/>
        </w:tabs>
        <w:spacing w:after="0" w:line="240" w:lineRule="auto"/>
      </w:pPr>
      <w:r>
        <w:lastRenderedPageBreak/>
        <w:t>-znacznik początku</w:t>
      </w:r>
      <w:r w:rsidR="006A3943">
        <w:t>:</w:t>
      </w:r>
    </w:p>
    <w:p w:rsidR="006A3943" w:rsidRDefault="006A3943" w:rsidP="007C27FE">
      <w:pPr>
        <w:tabs>
          <w:tab w:val="left" w:pos="2355"/>
        </w:tabs>
        <w:spacing w:after="0" w:line="240" w:lineRule="auto"/>
      </w:pPr>
      <w:r>
        <w:t>*wykorzystywany jest do synchronizacji bajtowej</w:t>
      </w:r>
    </w:p>
    <w:p w:rsidR="006A3943" w:rsidRDefault="006A3943" w:rsidP="007C27FE">
      <w:pPr>
        <w:tabs>
          <w:tab w:val="left" w:pos="2355"/>
        </w:tabs>
        <w:spacing w:after="0" w:line="240" w:lineRule="auto"/>
      </w:pPr>
      <w:r>
        <w:t>*posiada wartość 10101011</w:t>
      </w:r>
    </w:p>
    <w:p w:rsidR="006A3943" w:rsidRDefault="006A3943" w:rsidP="007C27FE">
      <w:pPr>
        <w:tabs>
          <w:tab w:val="left" w:pos="2355"/>
        </w:tabs>
        <w:spacing w:after="0" w:line="240" w:lineRule="auto"/>
      </w:pPr>
      <w:r>
        <w:t>-adres docelowy:</w:t>
      </w:r>
    </w:p>
    <w:p w:rsidR="006A3943" w:rsidRDefault="006A3943" w:rsidP="007C27FE">
      <w:pPr>
        <w:tabs>
          <w:tab w:val="left" w:pos="2355"/>
        </w:tabs>
        <w:spacing w:after="0" w:line="240" w:lineRule="auto"/>
      </w:pPr>
      <w:r>
        <w:t xml:space="preserve">*w </w:t>
      </w:r>
      <w:proofErr w:type="spellStart"/>
      <w:r>
        <w:t>unicast</w:t>
      </w:r>
      <w:proofErr w:type="spellEnd"/>
      <w:r>
        <w:t>: adres jednego hosta</w:t>
      </w:r>
    </w:p>
    <w:p w:rsidR="006A3943" w:rsidRDefault="006A3943" w:rsidP="007C27FE">
      <w:pPr>
        <w:tabs>
          <w:tab w:val="left" w:pos="2355"/>
        </w:tabs>
        <w:spacing w:after="0" w:line="240" w:lineRule="auto"/>
      </w:pPr>
      <w:r>
        <w:t xml:space="preserve">*w </w:t>
      </w:r>
      <w:proofErr w:type="spellStart"/>
      <w:r>
        <w:t>broadcast</w:t>
      </w:r>
      <w:proofErr w:type="spellEnd"/>
      <w:r>
        <w:t xml:space="preserve">: adres rozgłoszeni owy </w:t>
      </w:r>
      <w:proofErr w:type="spellStart"/>
      <w:r>
        <w:t>FF:FF:FF:FF:FF:FF</w:t>
      </w:r>
      <w:proofErr w:type="spellEnd"/>
    </w:p>
    <w:p w:rsidR="006A3943" w:rsidRDefault="006A3943" w:rsidP="007C27FE">
      <w:pPr>
        <w:tabs>
          <w:tab w:val="left" w:pos="2355"/>
        </w:tabs>
        <w:spacing w:after="0" w:line="240" w:lineRule="auto"/>
      </w:pPr>
      <w:r>
        <w:t xml:space="preserve">*w </w:t>
      </w:r>
      <w:proofErr w:type="spellStart"/>
      <w:r>
        <w:t>multicast</w:t>
      </w:r>
      <w:proofErr w:type="spellEnd"/>
      <w:r>
        <w:t xml:space="preserve">: adres grupowy. Pierwszy transmitowany bit musi mieć wartość 1, ponieważ jednak podczas transmisji bity w bajcie są odwrócone, to najmłodszy bit najstarszego </w:t>
      </w:r>
      <w:proofErr w:type="spellStart"/>
      <w:r>
        <w:t>bajtu</w:t>
      </w:r>
      <w:proofErr w:type="spellEnd"/>
      <w:r>
        <w:t xml:space="preserve"> adresu musi mieć wartość 1.</w:t>
      </w:r>
    </w:p>
    <w:p w:rsidR="006A3943" w:rsidRDefault="006A3943" w:rsidP="007C27FE">
      <w:pPr>
        <w:tabs>
          <w:tab w:val="left" w:pos="2355"/>
        </w:tabs>
        <w:spacing w:after="0" w:line="240" w:lineRule="auto"/>
      </w:pPr>
      <w:r>
        <w:t>-adres źródłowy:</w:t>
      </w:r>
    </w:p>
    <w:p w:rsidR="006A3943" w:rsidRDefault="006A3943" w:rsidP="007C27FE">
      <w:pPr>
        <w:tabs>
          <w:tab w:val="left" w:pos="2355"/>
        </w:tabs>
        <w:spacing w:after="0" w:line="240" w:lineRule="auto"/>
      </w:pPr>
      <w:r>
        <w:t xml:space="preserve">*adres typu </w:t>
      </w:r>
      <w:proofErr w:type="spellStart"/>
      <w:r>
        <w:t>unicast</w:t>
      </w:r>
      <w:proofErr w:type="spellEnd"/>
    </w:p>
    <w:p w:rsidR="006A3943" w:rsidRDefault="006A3943" w:rsidP="007C27FE">
      <w:pPr>
        <w:tabs>
          <w:tab w:val="left" w:pos="2355"/>
        </w:tabs>
        <w:spacing w:after="0" w:line="240" w:lineRule="auto"/>
      </w:pPr>
      <w:r>
        <w:t>-typ lub odległość:</w:t>
      </w:r>
    </w:p>
    <w:p w:rsidR="006A3943" w:rsidRDefault="006A3943" w:rsidP="007C27FE">
      <w:pPr>
        <w:tabs>
          <w:tab w:val="left" w:pos="2355"/>
        </w:tabs>
        <w:spacing w:after="0" w:line="240" w:lineRule="auto"/>
      </w:pPr>
      <w:r>
        <w:t>*w standardzie DIX (typ ramki znajduje się w polu dane)</w:t>
      </w:r>
    </w:p>
    <w:p w:rsidR="006A3943" w:rsidRDefault="006A3943" w:rsidP="007C27FE">
      <w:pPr>
        <w:tabs>
          <w:tab w:val="left" w:pos="2355"/>
        </w:tabs>
        <w:spacing w:after="0" w:line="240" w:lineRule="auto"/>
      </w:pPr>
      <w:r>
        <w:t>*w standardzie IEEE (długość pola danych &lt;1518&lt; 1536&lt; typ)</w:t>
      </w:r>
    </w:p>
    <w:p w:rsidR="00DB6640" w:rsidRDefault="00DB6640" w:rsidP="007C27FE">
      <w:pPr>
        <w:tabs>
          <w:tab w:val="left" w:pos="2355"/>
        </w:tabs>
        <w:spacing w:after="0" w:line="240" w:lineRule="auto"/>
      </w:pPr>
      <w:r>
        <w:t>-dane:</w:t>
      </w:r>
    </w:p>
    <w:p w:rsidR="00DB6640" w:rsidRDefault="00DB6640" w:rsidP="007C27FE">
      <w:pPr>
        <w:tabs>
          <w:tab w:val="left" w:pos="2355"/>
        </w:tabs>
        <w:spacing w:after="0" w:line="240" w:lineRule="auto"/>
      </w:pPr>
      <w:r>
        <w:t>*minimalna długość pola danych wynosi 46B</w:t>
      </w:r>
    </w:p>
    <w:p w:rsidR="00DB6640" w:rsidRDefault="00DB6640" w:rsidP="007C27FE">
      <w:pPr>
        <w:tabs>
          <w:tab w:val="left" w:pos="2355"/>
        </w:tabs>
        <w:spacing w:after="0" w:line="240" w:lineRule="auto"/>
      </w:pPr>
      <w:r>
        <w:t xml:space="preserve">*gdy bajtów do wysyłania jest mniej to pole typ/długość zawiera: </w:t>
      </w:r>
    </w:p>
    <w:p w:rsidR="00DB6640" w:rsidRDefault="00DB6640" w:rsidP="007C27FE">
      <w:pPr>
        <w:tabs>
          <w:tab w:val="left" w:pos="2355"/>
        </w:tabs>
        <w:spacing w:after="0" w:line="240" w:lineRule="auto"/>
      </w:pPr>
      <w:r>
        <w:t>+długość (wtedy pozostałe bajty są dopełnieniem)</w:t>
      </w:r>
    </w:p>
    <w:p w:rsidR="00DB6640" w:rsidRDefault="00DB6640" w:rsidP="007C27FE">
      <w:pPr>
        <w:tabs>
          <w:tab w:val="left" w:pos="2355"/>
        </w:tabs>
        <w:spacing w:after="0" w:line="240" w:lineRule="auto"/>
      </w:pPr>
      <w:r>
        <w:t>+typ(wtedy pozostałe bajty są dowolne, ilość właściwych danych rozpozna warstwa wyższa)</w:t>
      </w:r>
    </w:p>
    <w:p w:rsidR="00DB6640" w:rsidRDefault="00DB6640" w:rsidP="007C27FE">
      <w:pPr>
        <w:tabs>
          <w:tab w:val="left" w:pos="2355"/>
        </w:tabs>
        <w:spacing w:after="0" w:line="240" w:lineRule="auto"/>
      </w:pPr>
      <w:r>
        <w:t>-suma kontrolna:</w:t>
      </w:r>
    </w:p>
    <w:p w:rsidR="00DB6640" w:rsidRDefault="00DB6640" w:rsidP="007C27FE">
      <w:pPr>
        <w:tabs>
          <w:tab w:val="left" w:pos="2355"/>
        </w:tabs>
        <w:spacing w:after="0" w:line="240" w:lineRule="auto"/>
      </w:pPr>
      <w:r>
        <w:t>*FCS oblicza sumę kontrolną za pomocą metody CRC</w:t>
      </w:r>
    </w:p>
    <w:p w:rsidR="00DB6640" w:rsidRDefault="00DB6640" w:rsidP="007C27FE">
      <w:pPr>
        <w:tabs>
          <w:tab w:val="left" w:pos="2355"/>
        </w:tabs>
        <w:spacing w:after="0" w:line="240" w:lineRule="auto"/>
      </w:pPr>
      <w:r>
        <w:t>*podczas nadawania ramki obliczana jest na podstawie: adresu, pola typ/długość, pola danych</w:t>
      </w:r>
    </w:p>
    <w:p w:rsidR="00DB6640" w:rsidRDefault="00DB6640" w:rsidP="007C27FE">
      <w:pPr>
        <w:tabs>
          <w:tab w:val="left" w:pos="2355"/>
        </w:tabs>
        <w:spacing w:after="0" w:line="240" w:lineRule="auto"/>
      </w:pPr>
      <w:r>
        <w:t>*przy odbiorze obliczana jest ponownie i jeśli wartości są różne, to ramka jest pomijana</w:t>
      </w:r>
    </w:p>
    <w:p w:rsidR="00DB6640" w:rsidRDefault="00DB6640" w:rsidP="007C27FE">
      <w:pPr>
        <w:tabs>
          <w:tab w:val="left" w:pos="2355"/>
        </w:tabs>
        <w:spacing w:after="0" w:line="240" w:lineRule="auto"/>
      </w:pPr>
    </w:p>
    <w:p w:rsidR="0042691D" w:rsidRDefault="00DB6640" w:rsidP="007C27FE">
      <w:pPr>
        <w:tabs>
          <w:tab w:val="left" w:pos="2355"/>
        </w:tabs>
        <w:spacing w:after="0" w:line="240" w:lineRule="auto"/>
      </w:pPr>
      <w:r>
        <w:t>12.</w:t>
      </w:r>
      <w:r w:rsidR="005572C2">
        <w:t>Metoda dostępu CSMA/CD</w:t>
      </w:r>
    </w:p>
    <w:p w:rsidR="005572C2" w:rsidRDefault="005572C2" w:rsidP="007C27FE">
      <w:pPr>
        <w:tabs>
          <w:tab w:val="left" w:pos="2355"/>
        </w:tabs>
        <w:spacing w:after="0" w:line="240" w:lineRule="auto"/>
      </w:pPr>
      <w:r>
        <w:t>-to zestaw reguł określających sposób postępowania , gdy dwa urządzenia sieciowe próbują równocześnie wysyłać dane w sieci</w:t>
      </w:r>
    </w:p>
    <w:p w:rsidR="005572C2" w:rsidRDefault="005572C2" w:rsidP="007C27FE">
      <w:pPr>
        <w:tabs>
          <w:tab w:val="left" w:pos="2355"/>
        </w:tabs>
        <w:spacing w:after="0" w:line="240" w:lineRule="auto"/>
      </w:pPr>
      <w:r>
        <w:t>-równoczesna transmisja danych przez wiele komputerów powoduje kolizję</w:t>
      </w:r>
    </w:p>
    <w:p w:rsidR="005572C2" w:rsidRDefault="005572C2" w:rsidP="007C27FE">
      <w:pPr>
        <w:tabs>
          <w:tab w:val="left" w:pos="2355"/>
        </w:tabs>
        <w:spacing w:after="0" w:line="240" w:lineRule="auto"/>
      </w:pPr>
      <w:r>
        <w:t>-zarówno każdy komputer w sieci, jak i inne urządzenia sieciowe sprawdzają kabel, czy ktoś nie nadaje</w:t>
      </w:r>
    </w:p>
    <w:p w:rsidR="005572C2" w:rsidRDefault="005572C2" w:rsidP="007C27FE">
      <w:pPr>
        <w:tabs>
          <w:tab w:val="left" w:pos="2355"/>
        </w:tabs>
        <w:spacing w:after="0" w:line="240" w:lineRule="auto"/>
      </w:pPr>
      <w:r>
        <w:t>-po wykryciu, że w kablu nie ma sygnału, następuje wysyłanie danych</w:t>
      </w:r>
    </w:p>
    <w:p w:rsidR="005572C2" w:rsidRDefault="005572C2" w:rsidP="007C27FE">
      <w:pPr>
        <w:tabs>
          <w:tab w:val="left" w:pos="2355"/>
        </w:tabs>
        <w:spacing w:after="0" w:line="240" w:lineRule="auto"/>
      </w:pPr>
      <w:r>
        <w:t>-podczas transmisji danych żadne inne urządzenie nie może wysyłać danych, dopóki oryginalne dane nie dotrą do przeznaczenia i kabel ponownie nie będzie wolny</w:t>
      </w:r>
    </w:p>
    <w:p w:rsidR="005572C2" w:rsidRDefault="005572C2" w:rsidP="007C27FE">
      <w:pPr>
        <w:tabs>
          <w:tab w:val="left" w:pos="2355"/>
        </w:tabs>
        <w:spacing w:after="0" w:line="240" w:lineRule="auto"/>
      </w:pPr>
      <w:r>
        <w:t>-po wykryciu kolizji urządzenie czeka losowy przydział czasu i ponownie próbuje wysłać dane</w:t>
      </w:r>
    </w:p>
    <w:p w:rsidR="005572C2" w:rsidRDefault="005572C2" w:rsidP="007C27FE">
      <w:pPr>
        <w:tabs>
          <w:tab w:val="left" w:pos="2355"/>
        </w:tabs>
        <w:spacing w:after="0" w:line="240" w:lineRule="auto"/>
      </w:pPr>
      <w:r>
        <w:t>-jeśli urządzenie ponownie wykryje kolizję, czeka dwukrotnie dłużej, zanim ponowi próbę wysłania danych</w:t>
      </w:r>
    </w:p>
    <w:p w:rsidR="005572C2" w:rsidRDefault="005572C2" w:rsidP="007C27FE">
      <w:pPr>
        <w:tabs>
          <w:tab w:val="left" w:pos="2355"/>
        </w:tabs>
        <w:spacing w:after="0" w:line="240" w:lineRule="auto"/>
      </w:pPr>
    </w:p>
    <w:p w:rsidR="005572C2" w:rsidRDefault="005572C2" w:rsidP="007C27FE">
      <w:pPr>
        <w:tabs>
          <w:tab w:val="left" w:pos="2355"/>
        </w:tabs>
        <w:spacing w:after="0" w:line="240" w:lineRule="auto"/>
      </w:pPr>
      <w:r>
        <w:t>13. CSMA/CD polega na:</w:t>
      </w:r>
    </w:p>
    <w:p w:rsidR="005572C2" w:rsidRDefault="005572C2" w:rsidP="007C27FE">
      <w:pPr>
        <w:tabs>
          <w:tab w:val="left" w:pos="2355"/>
        </w:tabs>
        <w:spacing w:after="0" w:line="240" w:lineRule="auto"/>
      </w:pPr>
      <w:r>
        <w:t>-monitorowaniu łącza w środowisku wielodostępnym</w:t>
      </w:r>
    </w:p>
    <w:p w:rsidR="005572C2" w:rsidRDefault="005572C2" w:rsidP="007C27FE">
      <w:pPr>
        <w:tabs>
          <w:tab w:val="left" w:pos="2355"/>
        </w:tabs>
        <w:spacing w:after="0" w:line="240" w:lineRule="auto"/>
      </w:pPr>
      <w:r>
        <w:t>-zamawianie pasma (RTS, CTS)</w:t>
      </w:r>
    </w:p>
    <w:p w:rsidR="005572C2" w:rsidRDefault="005572C2" w:rsidP="007C27FE">
      <w:pPr>
        <w:tabs>
          <w:tab w:val="left" w:pos="2355"/>
        </w:tabs>
        <w:spacing w:after="0" w:line="240" w:lineRule="auto"/>
      </w:pPr>
      <w:r>
        <w:t>-potwierdzenie otrzymania ramek (ACK)</w:t>
      </w:r>
    </w:p>
    <w:p w:rsidR="005572C2" w:rsidRDefault="005572C2" w:rsidP="007C27FE">
      <w:pPr>
        <w:tabs>
          <w:tab w:val="left" w:pos="2355"/>
        </w:tabs>
        <w:spacing w:after="0" w:line="240" w:lineRule="auto"/>
      </w:pPr>
    </w:p>
    <w:p w:rsidR="005572C2" w:rsidRDefault="005572C2" w:rsidP="007C27FE">
      <w:pPr>
        <w:tabs>
          <w:tab w:val="left" w:pos="2355"/>
        </w:tabs>
        <w:spacing w:after="0" w:line="240" w:lineRule="auto"/>
      </w:pPr>
      <w:r>
        <w:t>14. Prędkość transferu:</w:t>
      </w:r>
    </w:p>
    <w:p w:rsidR="005572C2" w:rsidRDefault="005572C2" w:rsidP="007C27FE">
      <w:pPr>
        <w:tabs>
          <w:tab w:val="left" w:pos="2355"/>
        </w:tabs>
        <w:spacing w:after="0" w:line="240" w:lineRule="auto"/>
      </w:pPr>
      <w:r>
        <w:t>-technologia Standard Ethernet obsługuje następujące prędkości transferu:</w:t>
      </w:r>
    </w:p>
    <w:p w:rsidR="005572C2" w:rsidRPr="009C236B" w:rsidRDefault="005572C2" w:rsidP="007C27FE">
      <w:pPr>
        <w:tabs>
          <w:tab w:val="left" w:pos="2355"/>
        </w:tabs>
        <w:spacing w:after="0" w:line="240" w:lineRule="auto"/>
      </w:pPr>
      <w:r w:rsidRPr="009C236B">
        <w:t>*</w:t>
      </w:r>
      <w:r w:rsidR="009C236B" w:rsidRPr="009C236B">
        <w:t>Ethernet (do 10Mbps)</w:t>
      </w:r>
    </w:p>
    <w:p w:rsidR="009C236B" w:rsidRPr="009C236B" w:rsidRDefault="009C236B" w:rsidP="007C27FE">
      <w:pPr>
        <w:tabs>
          <w:tab w:val="left" w:pos="2355"/>
        </w:tabs>
        <w:spacing w:after="0" w:line="240" w:lineRule="auto"/>
      </w:pPr>
      <w:r w:rsidRPr="009C236B">
        <w:t>*Fast Ethernet (do 100Mbps)</w:t>
      </w:r>
    </w:p>
    <w:p w:rsidR="009C236B" w:rsidRPr="009C236B" w:rsidRDefault="009C236B" w:rsidP="007C27FE">
      <w:pPr>
        <w:tabs>
          <w:tab w:val="left" w:pos="2355"/>
        </w:tabs>
        <w:spacing w:after="0" w:line="240" w:lineRule="auto"/>
      </w:pPr>
      <w:r w:rsidRPr="009C236B">
        <w:t xml:space="preserve">*Gigabit Ethernet (do 1 </w:t>
      </w:r>
      <w:proofErr w:type="spellStart"/>
      <w:r w:rsidRPr="009C236B">
        <w:t>Gbps</w:t>
      </w:r>
      <w:proofErr w:type="spellEnd"/>
      <w:r w:rsidRPr="009C236B">
        <w:t>)</w:t>
      </w:r>
    </w:p>
    <w:p w:rsidR="009C236B" w:rsidRPr="009C236B" w:rsidRDefault="009C236B" w:rsidP="007C27FE">
      <w:pPr>
        <w:tabs>
          <w:tab w:val="left" w:pos="2355"/>
        </w:tabs>
        <w:spacing w:after="0" w:line="240" w:lineRule="auto"/>
      </w:pPr>
      <w:r w:rsidRPr="009C236B">
        <w:t xml:space="preserve">*10 Gigabit Ethernet (do 10 </w:t>
      </w:r>
      <w:proofErr w:type="spellStart"/>
      <w:r w:rsidRPr="009C236B">
        <w:t>Gbps</w:t>
      </w:r>
      <w:proofErr w:type="spellEnd"/>
      <w:r w:rsidRPr="009C236B">
        <w:t>)</w:t>
      </w:r>
    </w:p>
    <w:p w:rsidR="009C236B" w:rsidRPr="009C236B" w:rsidRDefault="009C236B" w:rsidP="007C27FE">
      <w:pPr>
        <w:tabs>
          <w:tab w:val="left" w:pos="2355"/>
        </w:tabs>
        <w:spacing w:after="0" w:line="240" w:lineRule="auto"/>
      </w:pPr>
    </w:p>
    <w:p w:rsidR="009C236B" w:rsidRDefault="009C236B" w:rsidP="007C27FE">
      <w:pPr>
        <w:tabs>
          <w:tab w:val="left" w:pos="2355"/>
        </w:tabs>
        <w:spacing w:after="0" w:line="240" w:lineRule="auto"/>
      </w:pPr>
      <w:r w:rsidRPr="009C236B">
        <w:t xml:space="preserve">15. </w:t>
      </w:r>
      <w:proofErr w:type="spellStart"/>
      <w:r>
        <w:t>Token</w:t>
      </w:r>
      <w:proofErr w:type="spellEnd"/>
      <w:r>
        <w:t xml:space="preserve"> Ring:</w:t>
      </w:r>
    </w:p>
    <w:p w:rsidR="009C236B" w:rsidRDefault="009C236B" w:rsidP="007C27FE">
      <w:pPr>
        <w:tabs>
          <w:tab w:val="left" w:pos="2355"/>
        </w:tabs>
        <w:spacing w:after="0" w:line="240" w:lineRule="auto"/>
      </w:pPr>
      <w:r>
        <w:t xml:space="preserve">-sieci </w:t>
      </w:r>
      <w:proofErr w:type="spellStart"/>
      <w:r>
        <w:t>Token</w:t>
      </w:r>
      <w:proofErr w:type="spellEnd"/>
      <w:r>
        <w:t xml:space="preserve"> Ring implementowane są w postaci topologii pierścienia</w:t>
      </w:r>
    </w:p>
    <w:p w:rsidR="009C236B" w:rsidRDefault="009C236B" w:rsidP="007C27FE">
      <w:pPr>
        <w:tabs>
          <w:tab w:val="left" w:pos="2355"/>
        </w:tabs>
        <w:spacing w:after="0" w:line="240" w:lineRule="auto"/>
      </w:pPr>
      <w:r>
        <w:lastRenderedPageBreak/>
        <w:t xml:space="preserve">-fizyczna topologia sieci </w:t>
      </w:r>
      <w:proofErr w:type="spellStart"/>
      <w:r>
        <w:t>Token</w:t>
      </w:r>
      <w:proofErr w:type="spellEnd"/>
      <w:r>
        <w:t xml:space="preserve"> Ring jest topologią gwiazdy, gdzie wszystkie komputery podłączone są do koncentratora</w:t>
      </w:r>
    </w:p>
    <w:p w:rsidR="009C236B" w:rsidRDefault="009C236B" w:rsidP="007C27FE">
      <w:pPr>
        <w:tabs>
          <w:tab w:val="left" w:pos="2355"/>
        </w:tabs>
        <w:spacing w:after="0" w:line="240" w:lineRule="auto"/>
      </w:pPr>
      <w:r>
        <w:t>-logiczny pierścień reprezentuje drogę przekazywania żetonu między komputerami w kształcie pierścienia</w:t>
      </w:r>
    </w:p>
    <w:p w:rsidR="009C236B" w:rsidRDefault="009C236B" w:rsidP="007C27FE">
      <w:pPr>
        <w:tabs>
          <w:tab w:val="left" w:pos="2355"/>
        </w:tabs>
        <w:spacing w:after="0" w:line="240" w:lineRule="auto"/>
      </w:pPr>
    </w:p>
    <w:p w:rsidR="009C236B" w:rsidRDefault="009C236B" w:rsidP="007C27FE">
      <w:pPr>
        <w:tabs>
          <w:tab w:val="left" w:pos="2355"/>
        </w:tabs>
        <w:spacing w:after="0" w:line="240" w:lineRule="auto"/>
      </w:pPr>
      <w:r>
        <w:t xml:space="preserve">16. </w:t>
      </w:r>
      <w:proofErr w:type="spellStart"/>
      <w:r>
        <w:t>Token</w:t>
      </w:r>
      <w:proofErr w:type="spellEnd"/>
      <w:r>
        <w:t xml:space="preserve"> Ring – metoda dostępu</w:t>
      </w:r>
    </w:p>
    <w:p w:rsidR="009C236B" w:rsidRDefault="009C236B" w:rsidP="007C27FE">
      <w:pPr>
        <w:tabs>
          <w:tab w:val="left" w:pos="2355"/>
        </w:tabs>
        <w:spacing w:after="0" w:line="240" w:lineRule="auto"/>
      </w:pPr>
      <w:r>
        <w:t>-polega na przekazywaniu żetonu dostępu</w:t>
      </w:r>
    </w:p>
    <w:p w:rsidR="009C236B" w:rsidRDefault="009C236B" w:rsidP="007C27FE">
      <w:pPr>
        <w:tabs>
          <w:tab w:val="left" w:pos="2355"/>
        </w:tabs>
        <w:spacing w:after="0" w:line="240" w:lineRule="auto"/>
      </w:pPr>
      <w:r>
        <w:t xml:space="preserve">-żeton dostępu jest określoną sekwencją bitów wędrujących w sieci </w:t>
      </w:r>
      <w:proofErr w:type="spellStart"/>
      <w:r>
        <w:t>Token</w:t>
      </w:r>
      <w:proofErr w:type="spellEnd"/>
      <w:r>
        <w:t xml:space="preserve"> Ring</w:t>
      </w:r>
    </w:p>
    <w:p w:rsidR="009C236B" w:rsidRDefault="009C236B" w:rsidP="007C27FE">
      <w:pPr>
        <w:tabs>
          <w:tab w:val="left" w:pos="2355"/>
        </w:tabs>
        <w:spacing w:after="0" w:line="240" w:lineRule="auto"/>
      </w:pPr>
      <w:r>
        <w:t>-komputer nie może przesłać danych dopóki nie przejmie żetonu dostępu</w:t>
      </w:r>
    </w:p>
    <w:p w:rsidR="009C236B" w:rsidRDefault="009C236B" w:rsidP="007C27FE">
      <w:pPr>
        <w:tabs>
          <w:tab w:val="left" w:pos="2355"/>
        </w:tabs>
        <w:spacing w:after="0" w:line="240" w:lineRule="auto"/>
      </w:pPr>
      <w:r>
        <w:t>-kiedy żeton dostępu jest używany przez komputer, żaden inny komputer nie może transmitować danych</w:t>
      </w:r>
    </w:p>
    <w:p w:rsidR="009C236B" w:rsidRDefault="009C236B" w:rsidP="007C27FE">
      <w:pPr>
        <w:tabs>
          <w:tab w:val="left" w:pos="2355"/>
        </w:tabs>
        <w:spacing w:after="0" w:line="240" w:lineRule="auto"/>
      </w:pPr>
      <w:r>
        <w:t xml:space="preserve">-kiedy pierwszy komputer w sieci </w:t>
      </w:r>
      <w:proofErr w:type="spellStart"/>
      <w:r>
        <w:t>Token</w:t>
      </w:r>
      <w:proofErr w:type="spellEnd"/>
      <w:r>
        <w:t xml:space="preserve"> Ring zostanie włączony, generuje do sieci żeton dostępu</w:t>
      </w:r>
    </w:p>
    <w:p w:rsidR="009C236B" w:rsidRDefault="009C236B" w:rsidP="007C27FE">
      <w:pPr>
        <w:tabs>
          <w:tab w:val="left" w:pos="2355"/>
        </w:tabs>
        <w:spacing w:after="0" w:line="240" w:lineRule="auto"/>
      </w:pPr>
      <w:r>
        <w:t>-</w:t>
      </w:r>
      <w:r w:rsidR="00D34841">
        <w:t>żeton dostępu wędruje do każdego komputera w pierścieniu, dopóki jeden z komputerów nie przejmie nad nim kontroli</w:t>
      </w:r>
    </w:p>
    <w:p w:rsidR="00D34841" w:rsidRDefault="00D34841" w:rsidP="007C27FE">
      <w:pPr>
        <w:tabs>
          <w:tab w:val="left" w:pos="2355"/>
        </w:tabs>
        <w:spacing w:after="0" w:line="240" w:lineRule="auto"/>
      </w:pPr>
      <w:r>
        <w:t>-komputer przejmujący żeton dostępu może wysłać ramkę danych przez sieć</w:t>
      </w:r>
    </w:p>
    <w:p w:rsidR="00D34841" w:rsidRDefault="00D34841" w:rsidP="007C27FE">
      <w:pPr>
        <w:tabs>
          <w:tab w:val="left" w:pos="2355"/>
        </w:tabs>
        <w:spacing w:after="0" w:line="240" w:lineRule="auto"/>
      </w:pPr>
      <w:r>
        <w:t>-ramka wędruje przez pierścień, aż osiągnie komputer, którego adres znajduje się w ramce</w:t>
      </w:r>
    </w:p>
    <w:p w:rsidR="00D34841" w:rsidRDefault="00D34841" w:rsidP="007C27FE">
      <w:pPr>
        <w:tabs>
          <w:tab w:val="left" w:pos="2355"/>
        </w:tabs>
        <w:spacing w:after="0" w:line="240" w:lineRule="auto"/>
      </w:pPr>
      <w:r>
        <w:t>-komputer przeznaczenia kopiuje ramkę do pamięci i oznacza pole statusu ramki, jako odebrane</w:t>
      </w:r>
    </w:p>
    <w:p w:rsidR="00D34841" w:rsidRDefault="00D34841" w:rsidP="007C27FE">
      <w:pPr>
        <w:tabs>
          <w:tab w:val="left" w:pos="2355"/>
        </w:tabs>
        <w:spacing w:after="0" w:line="240" w:lineRule="auto"/>
      </w:pPr>
      <w:r>
        <w:t>-ramka jest dalej przesyłana w pierścieniu, dopóki nie dotrze do komputera wysyłającego, informując go tym samym o powodzeniu transmisji</w:t>
      </w:r>
    </w:p>
    <w:p w:rsidR="00D34841" w:rsidRDefault="00D34841" w:rsidP="007C27FE">
      <w:pPr>
        <w:tabs>
          <w:tab w:val="left" w:pos="2355"/>
        </w:tabs>
        <w:spacing w:after="0" w:line="240" w:lineRule="auto"/>
      </w:pPr>
      <w:r>
        <w:t>-następnie komputer wysyłający usuwa ramkę z pierścienia i generuje nowy żeton dostępu przesyłając go do sieci</w:t>
      </w:r>
    </w:p>
    <w:p w:rsidR="00D34841" w:rsidRDefault="00D34841" w:rsidP="007C27FE">
      <w:pPr>
        <w:tabs>
          <w:tab w:val="left" w:pos="2355"/>
        </w:tabs>
        <w:spacing w:after="0" w:line="240" w:lineRule="auto"/>
      </w:pPr>
    </w:p>
    <w:p w:rsidR="00D34841" w:rsidRDefault="00D34841" w:rsidP="007C27FE">
      <w:pPr>
        <w:tabs>
          <w:tab w:val="left" w:pos="2355"/>
        </w:tabs>
        <w:spacing w:after="0" w:line="240" w:lineRule="auto"/>
      </w:pPr>
      <w:r>
        <w:t xml:space="preserve">17. </w:t>
      </w:r>
      <w:proofErr w:type="spellStart"/>
      <w:r>
        <w:t>Token</w:t>
      </w:r>
      <w:proofErr w:type="spellEnd"/>
      <w:r>
        <w:t xml:space="preserve"> – składnia:</w:t>
      </w:r>
    </w:p>
    <w:p w:rsidR="00D34841" w:rsidRDefault="00D34841" w:rsidP="007C27FE">
      <w:pPr>
        <w:tabs>
          <w:tab w:val="left" w:pos="2355"/>
        </w:tabs>
        <w:spacing w:after="0" w:line="240" w:lineRule="auto"/>
      </w:pPr>
      <w:r>
        <w:t xml:space="preserve">-ramka </w:t>
      </w:r>
      <w:proofErr w:type="spellStart"/>
      <w:r>
        <w:t>tokena</w:t>
      </w:r>
      <w:proofErr w:type="spellEnd"/>
      <w:r>
        <w:t xml:space="preserve"> składa się z 3 bajtów:</w:t>
      </w:r>
    </w:p>
    <w:p w:rsidR="00D34841" w:rsidRDefault="00D34841" w:rsidP="007C27FE">
      <w:pPr>
        <w:tabs>
          <w:tab w:val="left" w:pos="2355"/>
        </w:tabs>
        <w:spacing w:after="0" w:line="240" w:lineRule="auto"/>
      </w:pPr>
      <w:r>
        <w:t xml:space="preserve">*ogranicznik początku </w:t>
      </w:r>
    </w:p>
    <w:p w:rsidR="00D34841" w:rsidRDefault="00D34841" w:rsidP="007C27FE">
      <w:pPr>
        <w:tabs>
          <w:tab w:val="left" w:pos="2355"/>
        </w:tabs>
        <w:spacing w:after="0" w:line="240" w:lineRule="auto"/>
      </w:pPr>
      <w:r>
        <w:t>*pole sterowania dostępem</w:t>
      </w:r>
    </w:p>
    <w:p w:rsidR="00D34841" w:rsidRDefault="00D34841" w:rsidP="007C27FE">
      <w:pPr>
        <w:tabs>
          <w:tab w:val="left" w:pos="2355"/>
        </w:tabs>
        <w:spacing w:after="0" w:line="240" w:lineRule="auto"/>
      </w:pPr>
      <w:r>
        <w:t>*ogranicznik końca</w:t>
      </w:r>
    </w:p>
    <w:p w:rsidR="00D34841" w:rsidRDefault="00D34841" w:rsidP="007C27FE">
      <w:pPr>
        <w:tabs>
          <w:tab w:val="left" w:pos="2355"/>
        </w:tabs>
        <w:spacing w:after="0" w:line="240" w:lineRule="auto"/>
      </w:pPr>
      <w:r>
        <w:t xml:space="preserve">-najważniejszym polem jest pole dostępu, składa się z Priorytetu, </w:t>
      </w:r>
      <w:proofErr w:type="spellStart"/>
      <w:r>
        <w:t>Tokena</w:t>
      </w:r>
      <w:proofErr w:type="spellEnd"/>
      <w:r>
        <w:t>, Monitora, Żądania priorytetu</w:t>
      </w:r>
    </w:p>
    <w:p w:rsidR="00D34841" w:rsidRDefault="00D34841" w:rsidP="007C27FE">
      <w:pPr>
        <w:tabs>
          <w:tab w:val="left" w:pos="2355"/>
        </w:tabs>
        <w:spacing w:after="0" w:line="240" w:lineRule="auto"/>
      </w:pPr>
    </w:p>
    <w:p w:rsidR="00D34841" w:rsidRDefault="00D34841" w:rsidP="007C27FE">
      <w:pPr>
        <w:tabs>
          <w:tab w:val="left" w:pos="2355"/>
        </w:tabs>
        <w:spacing w:after="0" w:line="240" w:lineRule="auto"/>
      </w:pPr>
      <w:r>
        <w:t xml:space="preserve">18. </w:t>
      </w:r>
      <w:proofErr w:type="spellStart"/>
      <w:r>
        <w:t>Token</w:t>
      </w:r>
      <w:proofErr w:type="spellEnd"/>
      <w:r>
        <w:t xml:space="preserve"> Ring – składnia ramki:</w:t>
      </w:r>
    </w:p>
    <w:p w:rsidR="00D34841" w:rsidRDefault="00D34841" w:rsidP="007C27FE">
      <w:pPr>
        <w:tabs>
          <w:tab w:val="left" w:pos="2355"/>
        </w:tabs>
        <w:spacing w:after="0" w:line="240" w:lineRule="auto"/>
      </w:pPr>
      <w:r>
        <w:t>-ogranicznik początku (określa początek ramki);</w:t>
      </w:r>
    </w:p>
    <w:p w:rsidR="00D34841" w:rsidRDefault="00D34841" w:rsidP="007C27FE">
      <w:pPr>
        <w:tabs>
          <w:tab w:val="left" w:pos="2355"/>
        </w:tabs>
        <w:spacing w:after="0" w:line="240" w:lineRule="auto"/>
      </w:pPr>
      <w:r>
        <w:t>-sterowanie dostępem;</w:t>
      </w:r>
    </w:p>
    <w:p w:rsidR="00D34841" w:rsidRDefault="00D34841" w:rsidP="007C27FE">
      <w:pPr>
        <w:tabs>
          <w:tab w:val="left" w:pos="2355"/>
        </w:tabs>
        <w:spacing w:after="0" w:line="240" w:lineRule="auto"/>
      </w:pPr>
      <w:r>
        <w:t>-kontrola ramki (bity identyfikujące protokół transportu i rozróżniające ramki danych od ramek sterowania. Pierwsze dwa bity określają typ ramki. Następne 6 informuje odbiorcę o priorytecie jednostki danych);</w:t>
      </w:r>
    </w:p>
    <w:p w:rsidR="00D34841" w:rsidRDefault="00D34841" w:rsidP="007C27FE">
      <w:pPr>
        <w:tabs>
          <w:tab w:val="left" w:pos="2355"/>
        </w:tabs>
        <w:spacing w:after="0" w:line="240" w:lineRule="auto"/>
      </w:pPr>
      <w:r>
        <w:t>-adres fizyczny MAC odbiorcy;</w:t>
      </w:r>
    </w:p>
    <w:p w:rsidR="00D34841" w:rsidRDefault="00D34841" w:rsidP="007C27FE">
      <w:pPr>
        <w:tabs>
          <w:tab w:val="left" w:pos="2355"/>
        </w:tabs>
        <w:spacing w:after="0" w:line="240" w:lineRule="auto"/>
      </w:pPr>
      <w:r>
        <w:t>-adres fizyczny MAC nadawcy;</w:t>
      </w:r>
    </w:p>
    <w:p w:rsidR="00D34841" w:rsidRDefault="00D34841" w:rsidP="007C27FE">
      <w:pPr>
        <w:tabs>
          <w:tab w:val="left" w:pos="2355"/>
        </w:tabs>
        <w:spacing w:after="0" w:line="240" w:lineRule="auto"/>
      </w:pPr>
      <w:r>
        <w:t>-pole danych (</w:t>
      </w:r>
      <w:r w:rsidR="00111134">
        <w:t>nie posiada określonej długości. Zależy ona od prędkości sygnału w pierścieniu. Maksymalna wielkość dla 4Mb/s to 4332 oktety, a dla 16Mb/s – 17832 oktety);</w:t>
      </w:r>
    </w:p>
    <w:p w:rsidR="00111134" w:rsidRDefault="00111134" w:rsidP="007C27FE">
      <w:pPr>
        <w:tabs>
          <w:tab w:val="left" w:pos="2355"/>
        </w:tabs>
        <w:spacing w:after="0" w:line="240" w:lineRule="auto"/>
      </w:pPr>
      <w:r>
        <w:t>-sekwencja kontrolna ramki (FCS);</w:t>
      </w:r>
    </w:p>
    <w:p w:rsidR="00111134" w:rsidRDefault="00111134" w:rsidP="007C27FE">
      <w:pPr>
        <w:tabs>
          <w:tab w:val="left" w:pos="2355"/>
        </w:tabs>
        <w:spacing w:after="0" w:line="240" w:lineRule="auto"/>
      </w:pPr>
      <w:r>
        <w:t>-ogranicznik końca;</w:t>
      </w:r>
    </w:p>
    <w:p w:rsidR="00111134" w:rsidRDefault="00111134" w:rsidP="007C27FE">
      <w:pPr>
        <w:tabs>
          <w:tab w:val="left" w:pos="2355"/>
        </w:tabs>
        <w:spacing w:after="0" w:line="240" w:lineRule="auto"/>
      </w:pPr>
      <w:r>
        <w:t>-status ramki.</w:t>
      </w:r>
    </w:p>
    <w:p w:rsidR="00D34841" w:rsidRDefault="00D34841" w:rsidP="007C27FE">
      <w:pPr>
        <w:tabs>
          <w:tab w:val="left" w:pos="2355"/>
        </w:tabs>
        <w:spacing w:after="0" w:line="240" w:lineRule="auto"/>
      </w:pPr>
    </w:p>
    <w:p w:rsidR="00111134" w:rsidRDefault="00111134" w:rsidP="007C27FE">
      <w:pPr>
        <w:tabs>
          <w:tab w:val="left" w:pos="2355"/>
        </w:tabs>
        <w:spacing w:after="0" w:line="240" w:lineRule="auto"/>
      </w:pPr>
      <w:r>
        <w:t xml:space="preserve">19. </w:t>
      </w:r>
      <w:proofErr w:type="spellStart"/>
      <w:r>
        <w:t>Token</w:t>
      </w:r>
      <w:proofErr w:type="spellEnd"/>
      <w:r>
        <w:t xml:space="preserve"> Ring – zalety:</w:t>
      </w:r>
    </w:p>
    <w:p w:rsidR="00111134" w:rsidRDefault="00111134" w:rsidP="007C27FE">
      <w:pPr>
        <w:tabs>
          <w:tab w:val="left" w:pos="2355"/>
        </w:tabs>
        <w:spacing w:after="0" w:line="240" w:lineRule="auto"/>
      </w:pPr>
      <w:r>
        <w:t>-działa wydajniej niż Ethernet przy większym obciążeniu sieci;</w:t>
      </w:r>
    </w:p>
    <w:p w:rsidR="00111134" w:rsidRDefault="00111134" w:rsidP="007C27FE">
      <w:pPr>
        <w:tabs>
          <w:tab w:val="left" w:pos="2355"/>
        </w:tabs>
        <w:spacing w:after="0" w:line="240" w:lineRule="auto"/>
      </w:pPr>
      <w:r>
        <w:t xml:space="preserve">-jest w pełni deterministyczny, tzn. może obliczyć maksymalny czas jaki mija od momentu, gdy otrzymuje </w:t>
      </w:r>
      <w:proofErr w:type="spellStart"/>
      <w:r>
        <w:t>token</w:t>
      </w:r>
      <w:proofErr w:type="spellEnd"/>
      <w:r>
        <w:t xml:space="preserve"> umożliwiający transmisję;</w:t>
      </w:r>
    </w:p>
    <w:p w:rsidR="00111134" w:rsidRDefault="00111134" w:rsidP="007C27FE">
      <w:pPr>
        <w:tabs>
          <w:tab w:val="left" w:pos="2355"/>
        </w:tabs>
        <w:spacing w:after="0" w:line="240" w:lineRule="auto"/>
      </w:pPr>
      <w:r>
        <w:t xml:space="preserve">-specyfikacja jego warstwy fizycznej dostarcza kilku ważnych mechanizmów przede wszystkim są to agenci zarządzania stacją (SMT), zajmujący się zbieraniem </w:t>
      </w:r>
      <w:proofErr w:type="spellStart"/>
      <w:r>
        <w:t>sanych</w:t>
      </w:r>
      <w:proofErr w:type="spellEnd"/>
      <w:r>
        <w:t xml:space="preserve"> i raportowaniem, </w:t>
      </w:r>
      <w:proofErr w:type="spellStart"/>
      <w:r>
        <w:t>isnieją</w:t>
      </w:r>
      <w:proofErr w:type="spellEnd"/>
      <w:r>
        <w:t xml:space="preserve"> również mechanizmy automatycznego wykrywania awarii sprzętu;</w:t>
      </w:r>
    </w:p>
    <w:p w:rsidR="009C236B" w:rsidRPr="009C236B" w:rsidRDefault="00111134" w:rsidP="007C27FE">
      <w:pPr>
        <w:tabs>
          <w:tab w:val="left" w:pos="2355"/>
        </w:tabs>
        <w:spacing w:after="0" w:line="240" w:lineRule="auto"/>
      </w:pPr>
      <w:r>
        <w:t>-posiada możliwości obsługi ramek o rozmiarach do 18kB.</w:t>
      </w:r>
    </w:p>
    <w:sectPr w:rsidR="009C236B" w:rsidRPr="009C236B" w:rsidSect="004706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16F44"/>
    <w:multiLevelType w:val="hybridMultilevel"/>
    <w:tmpl w:val="61BA81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73064D"/>
    <w:multiLevelType w:val="hybridMultilevel"/>
    <w:tmpl w:val="26CCB6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C27FE"/>
    <w:rsid w:val="00111134"/>
    <w:rsid w:val="0042691D"/>
    <w:rsid w:val="00461D10"/>
    <w:rsid w:val="0047066B"/>
    <w:rsid w:val="004B195D"/>
    <w:rsid w:val="005572C2"/>
    <w:rsid w:val="005A3DD3"/>
    <w:rsid w:val="006A3943"/>
    <w:rsid w:val="006B7847"/>
    <w:rsid w:val="007C27FE"/>
    <w:rsid w:val="00981981"/>
    <w:rsid w:val="009C236B"/>
    <w:rsid w:val="00D34841"/>
    <w:rsid w:val="00DB6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06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C27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1160</Words>
  <Characters>6961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eF</cp:lastModifiedBy>
  <cp:revision>5</cp:revision>
  <dcterms:created xsi:type="dcterms:W3CDTF">2012-01-10T19:52:00Z</dcterms:created>
  <dcterms:modified xsi:type="dcterms:W3CDTF">2012-01-10T21:36:00Z</dcterms:modified>
</cp:coreProperties>
</file>